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E3" w:rsidRDefault="00532AA0" w:rsidP="008E0BE3">
      <w:r>
        <w:rPr>
          <w:noProof/>
        </w:rPr>
        <w:drawing>
          <wp:anchor distT="0" distB="0" distL="114300" distR="114300" simplePos="0" relativeHeight="251658240" behindDoc="1" locked="0" layoutInCell="1" allowOverlap="1">
            <wp:simplePos x="0" y="0"/>
            <wp:positionH relativeFrom="margin">
              <wp:posOffset>1637665</wp:posOffset>
            </wp:positionH>
            <wp:positionV relativeFrom="paragraph">
              <wp:posOffset>-400050</wp:posOffset>
            </wp:positionV>
            <wp:extent cx="2823041" cy="828675"/>
            <wp:effectExtent l="0" t="0" r="0" b="0"/>
            <wp:wrapNone/>
            <wp:docPr id="1" name="Picture 1" descr="http://www.jllancaster.org/members/images/JLL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llancaster.org/members/images/JLLLogo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3041" cy="828675"/>
                    </a:xfrm>
                    <a:prstGeom prst="rect">
                      <a:avLst/>
                    </a:prstGeom>
                    <a:noFill/>
                    <a:ln>
                      <a:noFill/>
                    </a:ln>
                  </pic:spPr>
                </pic:pic>
              </a:graphicData>
            </a:graphic>
          </wp:anchor>
        </w:drawing>
      </w:r>
    </w:p>
    <w:p w:rsidR="00532AA0" w:rsidRDefault="00532AA0" w:rsidP="008E0BE3"/>
    <w:p w:rsidR="00532AA0" w:rsidRDefault="00532AA0" w:rsidP="008E0BE3"/>
    <w:p w:rsidR="00E80900" w:rsidRDefault="008E0BE3" w:rsidP="008E0BE3">
      <w:r>
        <w:t>Contact</w:t>
      </w:r>
      <w:r w:rsidR="00E80900">
        <w:t>s</w:t>
      </w:r>
      <w:r>
        <w:t>:</w:t>
      </w:r>
      <w:r>
        <w:rPr>
          <w:b/>
        </w:rPr>
        <w:t xml:space="preserve"> </w:t>
      </w:r>
      <w:r w:rsidR="00E80900">
        <w:rPr>
          <w:b/>
        </w:rPr>
        <w:t>Erica Croce/</w:t>
      </w:r>
      <w:proofErr w:type="spellStart"/>
      <w:r w:rsidR="00E80900">
        <w:rPr>
          <w:b/>
        </w:rPr>
        <w:t>Randeen</w:t>
      </w:r>
      <w:proofErr w:type="spellEnd"/>
      <w:r w:rsidR="00E80900">
        <w:rPr>
          <w:b/>
        </w:rPr>
        <w:t xml:space="preserve"> </w:t>
      </w:r>
      <w:proofErr w:type="spellStart"/>
      <w:r w:rsidR="00E80900">
        <w:rPr>
          <w:b/>
        </w:rPr>
        <w:t>Orner</w:t>
      </w:r>
      <w:proofErr w:type="spellEnd"/>
      <w:r w:rsidR="00E80900">
        <w:rPr>
          <w:b/>
        </w:rPr>
        <w:t>/Meg Lefever Titter</w:t>
      </w:r>
    </w:p>
    <w:p w:rsidR="008E040B" w:rsidRDefault="008E0BE3" w:rsidP="008E0BE3">
      <w:pPr>
        <w:rPr>
          <w:b/>
        </w:rPr>
      </w:pPr>
      <w:r>
        <w:t>Junior League of Lancaster</w:t>
      </w:r>
      <w:r>
        <w:rPr>
          <w:b/>
        </w:rPr>
        <w:t xml:space="preserve">                                                                                                                                     </w:t>
      </w:r>
      <w:r>
        <w:t>1130 Marietta Avenue</w:t>
      </w:r>
    </w:p>
    <w:p w:rsidR="008E040B" w:rsidRDefault="008E0BE3" w:rsidP="008E0BE3">
      <w:pPr>
        <w:rPr>
          <w:b/>
        </w:rPr>
      </w:pPr>
      <w:r>
        <w:t>Lancaster, Pennsylvania 17603</w:t>
      </w:r>
      <w:r>
        <w:rPr>
          <w:b/>
        </w:rPr>
        <w:t xml:space="preserve">   </w:t>
      </w:r>
    </w:p>
    <w:p w:rsidR="008E0BE3" w:rsidRDefault="008E0BE3" w:rsidP="008E0BE3">
      <w:r>
        <w:t xml:space="preserve">Email: </w:t>
      </w:r>
      <w:hyperlink r:id="rId5" w:history="1">
        <w:r>
          <w:rPr>
            <w:rStyle w:val="Hyperlink"/>
          </w:rPr>
          <w:t>jllpublicrelations@gmail.com</w:t>
        </w:r>
      </w:hyperlink>
      <w:bookmarkStart w:id="0" w:name="_GoBack"/>
      <w:bookmarkEnd w:id="0"/>
    </w:p>
    <w:p w:rsidR="008E0BE3" w:rsidRDefault="008E0BE3" w:rsidP="008E0BE3">
      <w:pPr>
        <w:rPr>
          <w:b/>
        </w:rPr>
      </w:pPr>
    </w:p>
    <w:p w:rsidR="008E0BE3" w:rsidRDefault="008E0BE3" w:rsidP="008E0BE3">
      <w:pPr>
        <w:rPr>
          <w:rStyle w:val="Strong"/>
          <w:rFonts w:ascii="Arial" w:hAnsi="Arial" w:cs="Arial"/>
        </w:rPr>
      </w:pPr>
      <w:r>
        <w:rPr>
          <w:b/>
        </w:rPr>
        <w:t xml:space="preserve">FOR IMMEDIATE RELEASE: The Junior League of Lancaster </w:t>
      </w:r>
      <w:r w:rsidR="006E53D0">
        <w:rPr>
          <w:b/>
        </w:rPr>
        <w:t xml:space="preserve">receives </w:t>
      </w:r>
      <w:r w:rsidR="00F3768C">
        <w:rPr>
          <w:b/>
        </w:rPr>
        <w:t>award at the North Museum’s STEM SISTERS program.</w:t>
      </w:r>
    </w:p>
    <w:p w:rsidR="008E0BE3" w:rsidRPr="003B4CF4" w:rsidRDefault="008E0BE3" w:rsidP="008E0BE3">
      <w:pPr>
        <w:jc w:val="center"/>
        <w:rPr>
          <w:rStyle w:val="Strong"/>
          <w:rFonts w:asciiTheme="minorHAnsi" w:hAnsiTheme="minorHAnsi" w:cs="Arial"/>
        </w:rPr>
      </w:pPr>
    </w:p>
    <w:p w:rsidR="00F3768C" w:rsidRPr="00F3768C" w:rsidRDefault="008E0BE3" w:rsidP="00F3768C">
      <w:pPr>
        <w:shd w:val="clear" w:color="auto" w:fill="FFFFFF"/>
        <w:rPr>
          <w:rFonts w:ascii="Calibri" w:eastAsia="Times New Roman" w:hAnsi="Calibri" w:cs="Times New Roman"/>
          <w:color w:val="000000"/>
          <w:sz w:val="24"/>
          <w:szCs w:val="24"/>
        </w:rPr>
      </w:pPr>
      <w:r w:rsidRPr="003B4CF4">
        <w:rPr>
          <w:b/>
          <w:bCs/>
          <w:color w:val="000000" w:themeColor="text1"/>
        </w:rPr>
        <w:t xml:space="preserve">LANCASTER, PA: </w:t>
      </w:r>
      <w:r w:rsidRPr="003B4CF4">
        <w:t xml:space="preserve"> </w:t>
      </w:r>
      <w:r w:rsidR="003B4CF4" w:rsidRPr="003B4CF4">
        <w:rPr>
          <w:rFonts w:eastAsia="Times New Roman" w:cs="Arial"/>
          <w:color w:val="222222"/>
        </w:rPr>
        <w:t xml:space="preserve">The Junior League of Lancaster (JLL) </w:t>
      </w:r>
      <w:r w:rsidR="00F3768C">
        <w:rPr>
          <w:rFonts w:eastAsia="Times New Roman" w:cs="Arial"/>
          <w:color w:val="222222"/>
        </w:rPr>
        <w:t>accepted one of</w:t>
      </w:r>
      <w:r w:rsidR="00E80900">
        <w:rPr>
          <w:rFonts w:eastAsia="Times New Roman" w:cs="Arial"/>
          <w:color w:val="222222"/>
        </w:rPr>
        <w:t xml:space="preserve"> two</w:t>
      </w:r>
      <w:r w:rsidR="00F3768C">
        <w:rPr>
          <w:rFonts w:eastAsia="Times New Roman" w:cs="Arial"/>
          <w:color w:val="222222"/>
        </w:rPr>
        <w:t xml:space="preserve"> Community Partner Awards on August 12</w:t>
      </w:r>
      <w:r w:rsidR="00F3768C" w:rsidRPr="000B06D5">
        <w:rPr>
          <w:rFonts w:eastAsia="Times New Roman" w:cs="Arial"/>
          <w:color w:val="222222"/>
          <w:vertAlign w:val="superscript"/>
        </w:rPr>
        <w:t>th</w:t>
      </w:r>
      <w:r w:rsidR="000B06D5">
        <w:rPr>
          <w:rFonts w:eastAsia="Times New Roman" w:cs="Arial"/>
          <w:color w:val="222222"/>
        </w:rPr>
        <w:t xml:space="preserve"> from the North Museum of Lancaster</w:t>
      </w:r>
      <w:r w:rsidR="00F3768C" w:rsidRPr="00F3768C">
        <w:rPr>
          <w:rFonts w:eastAsia="Times New Roman" w:cs="Arial"/>
          <w:color w:val="222222"/>
          <w:sz w:val="24"/>
          <w:szCs w:val="24"/>
        </w:rPr>
        <w:t xml:space="preserve">.  </w:t>
      </w:r>
      <w:r w:rsidR="00F3768C" w:rsidRPr="00F3768C">
        <w:rPr>
          <w:rFonts w:ascii="Calibri" w:eastAsia="Times New Roman" w:hAnsi="Calibri" w:cs="Times New Roman"/>
          <w:color w:val="000000"/>
          <w:sz w:val="24"/>
          <w:szCs w:val="24"/>
        </w:rPr>
        <w:t>"The JLL is genuinely honored to receive this award from the North Museum, and to be regarded as an effective and valuable community partner in Lancaster.  As </w:t>
      </w:r>
      <w:r w:rsidR="00F3768C" w:rsidRPr="00F3768C">
        <w:rPr>
          <w:rFonts w:ascii="Calibri" w:eastAsia="Times New Roman" w:hAnsi="Calibri" w:cs="Times New Roman"/>
          <w:i/>
          <w:iCs/>
          <w:color w:val="000000"/>
          <w:sz w:val="24"/>
          <w:szCs w:val="24"/>
        </w:rPr>
        <w:t>Girls + STEM</w:t>
      </w:r>
      <w:r w:rsidR="00F3768C" w:rsidRPr="00F3768C">
        <w:rPr>
          <w:rFonts w:ascii="Calibri" w:eastAsia="Times New Roman" w:hAnsi="Calibri" w:cs="Times New Roman"/>
          <w:color w:val="000000"/>
          <w:sz w:val="24"/>
          <w:szCs w:val="24"/>
        </w:rPr>
        <w:t> is one of our key Issue-based Community Impact focus areas, we are proud to have joined forces with the North Museum to support its </w:t>
      </w:r>
      <w:r w:rsidR="00F3768C" w:rsidRPr="00F3768C">
        <w:rPr>
          <w:rFonts w:ascii="Calibri" w:eastAsia="Times New Roman" w:hAnsi="Calibri" w:cs="Times New Roman"/>
          <w:i/>
          <w:iCs/>
          <w:color w:val="000000"/>
          <w:sz w:val="24"/>
          <w:szCs w:val="24"/>
        </w:rPr>
        <w:t>STEM Sisters</w:t>
      </w:r>
      <w:r w:rsidR="00F3768C" w:rsidRPr="00F3768C">
        <w:rPr>
          <w:rFonts w:ascii="Calibri" w:eastAsia="Times New Roman" w:hAnsi="Calibri" w:cs="Times New Roman"/>
          <w:color w:val="000000"/>
          <w:sz w:val="24"/>
          <w:szCs w:val="24"/>
        </w:rPr>
        <w:t> program through voluntarism - together, we are empowering young women through the Museum's offerings to access, explore, and ignite their passions for STEM."</w:t>
      </w:r>
      <w:r w:rsidR="00F3768C">
        <w:rPr>
          <w:rFonts w:ascii="Calibri" w:eastAsia="Times New Roman" w:hAnsi="Calibri" w:cs="Times New Roman"/>
          <w:color w:val="000000"/>
          <w:sz w:val="24"/>
          <w:szCs w:val="24"/>
        </w:rPr>
        <w:t xml:space="preserve"> Said JLL </w:t>
      </w:r>
      <w:proofErr w:type="gramStart"/>
      <w:r w:rsidR="00F3768C">
        <w:rPr>
          <w:rFonts w:ascii="Calibri" w:eastAsia="Times New Roman" w:hAnsi="Calibri" w:cs="Times New Roman"/>
          <w:color w:val="000000"/>
          <w:sz w:val="24"/>
          <w:szCs w:val="24"/>
        </w:rPr>
        <w:t xml:space="preserve">President </w:t>
      </w:r>
      <w:r w:rsidR="000B06D5">
        <w:rPr>
          <w:rFonts w:ascii="Calibri" w:eastAsia="Times New Roman" w:hAnsi="Calibri" w:cs="Times New Roman"/>
          <w:color w:val="000000"/>
          <w:sz w:val="24"/>
          <w:szCs w:val="24"/>
        </w:rPr>
        <w:t xml:space="preserve"> </w:t>
      </w:r>
      <w:r w:rsidR="00F3768C">
        <w:rPr>
          <w:rFonts w:ascii="Calibri" w:eastAsia="Times New Roman" w:hAnsi="Calibri" w:cs="Times New Roman"/>
          <w:color w:val="000000"/>
          <w:sz w:val="24"/>
          <w:szCs w:val="24"/>
        </w:rPr>
        <w:t>Ann</w:t>
      </w:r>
      <w:proofErr w:type="gramEnd"/>
      <w:r w:rsidR="00F3768C">
        <w:rPr>
          <w:rFonts w:ascii="Calibri" w:eastAsia="Times New Roman" w:hAnsi="Calibri" w:cs="Times New Roman"/>
          <w:color w:val="000000"/>
          <w:sz w:val="24"/>
          <w:szCs w:val="24"/>
        </w:rPr>
        <w:t xml:space="preserve"> Carter.</w:t>
      </w:r>
    </w:p>
    <w:p w:rsidR="003B4CF4" w:rsidRPr="003B4CF4" w:rsidRDefault="003B4CF4" w:rsidP="003B4CF4">
      <w:pPr>
        <w:shd w:val="clear" w:color="auto" w:fill="FFFFFF"/>
        <w:spacing w:after="0" w:line="240" w:lineRule="auto"/>
        <w:rPr>
          <w:rFonts w:eastAsia="Times New Roman" w:cs="Arial"/>
          <w:color w:val="222222"/>
        </w:rPr>
      </w:pPr>
    </w:p>
    <w:p w:rsidR="003B4CF4" w:rsidRDefault="003B4CF4" w:rsidP="00F3768C">
      <w:pPr>
        <w:shd w:val="clear" w:color="auto" w:fill="FFFFFF"/>
        <w:spacing w:after="0" w:line="240" w:lineRule="auto"/>
        <w:rPr>
          <w:rFonts w:eastAsia="Times New Roman" w:cs="Arial"/>
          <w:color w:val="222222"/>
          <w:sz w:val="24"/>
          <w:szCs w:val="24"/>
        </w:rPr>
      </w:pPr>
      <w:r w:rsidRPr="000B06D5">
        <w:rPr>
          <w:rFonts w:eastAsia="Times New Roman" w:cs="Arial"/>
          <w:color w:val="222222"/>
          <w:sz w:val="24"/>
          <w:szCs w:val="24"/>
        </w:rPr>
        <w:t xml:space="preserve">JLL is seeking to recruit its next generation of women to take the organization to a new level of awareness, collaboration, and success. </w:t>
      </w:r>
      <w:r w:rsidR="00F3768C" w:rsidRPr="000B06D5">
        <w:rPr>
          <w:rFonts w:eastAsia="Times New Roman" w:cs="Arial"/>
          <w:color w:val="222222"/>
          <w:sz w:val="24"/>
          <w:szCs w:val="24"/>
        </w:rPr>
        <w:t xml:space="preserve">What better place to start than with the STEM Sister Program.  One of </w:t>
      </w:r>
      <w:r w:rsidR="00E80900">
        <w:rPr>
          <w:rFonts w:eastAsia="Times New Roman" w:cs="Arial"/>
          <w:color w:val="222222"/>
          <w:sz w:val="24"/>
          <w:szCs w:val="24"/>
        </w:rPr>
        <w:t xml:space="preserve">the JLL’s </w:t>
      </w:r>
      <w:r w:rsidR="000B06D5" w:rsidRPr="000B06D5">
        <w:rPr>
          <w:rFonts w:eastAsia="Times New Roman" w:cs="Arial"/>
          <w:color w:val="222222"/>
          <w:sz w:val="24"/>
          <w:szCs w:val="24"/>
        </w:rPr>
        <w:t xml:space="preserve">two key impact areas; </w:t>
      </w:r>
      <w:r w:rsidRPr="000B06D5">
        <w:rPr>
          <w:rFonts w:eastAsia="Times New Roman" w:cs="Arial"/>
          <w:color w:val="222222"/>
          <w:sz w:val="24"/>
          <w:szCs w:val="24"/>
        </w:rPr>
        <w:t>girls in science, technology, engineering, and mathematics (STEM) fields</w:t>
      </w:r>
      <w:r w:rsidR="000B06D5" w:rsidRPr="000B06D5">
        <w:rPr>
          <w:rFonts w:eastAsia="Times New Roman" w:cs="Arial"/>
          <w:color w:val="222222"/>
          <w:sz w:val="24"/>
          <w:szCs w:val="24"/>
        </w:rPr>
        <w:t xml:space="preserve"> is a program that provides opportunities for girls and young women to explore and investigate educational opportunities often overlooked or underserved to the female population</w:t>
      </w:r>
      <w:r w:rsidRPr="000B06D5">
        <w:rPr>
          <w:rFonts w:eastAsia="Times New Roman" w:cs="Arial"/>
          <w:color w:val="222222"/>
          <w:sz w:val="24"/>
          <w:szCs w:val="24"/>
        </w:rPr>
        <w:t xml:space="preserve">. </w:t>
      </w:r>
    </w:p>
    <w:p w:rsidR="000B06D5" w:rsidRDefault="000B06D5" w:rsidP="00F3768C">
      <w:pPr>
        <w:shd w:val="clear" w:color="auto" w:fill="FFFFFF"/>
        <w:spacing w:after="0" w:line="240" w:lineRule="auto"/>
        <w:rPr>
          <w:rFonts w:eastAsia="Times New Roman" w:cs="Arial"/>
          <w:color w:val="222222"/>
          <w:sz w:val="24"/>
          <w:szCs w:val="24"/>
        </w:rPr>
      </w:pPr>
    </w:p>
    <w:p w:rsidR="000B06D5" w:rsidRPr="000B06D5" w:rsidRDefault="000B06D5" w:rsidP="00F3768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Upcoming events at the North Museum include the Discovery Dinner on October 16</w:t>
      </w:r>
      <w:r w:rsidRPr="000B06D5">
        <w:rPr>
          <w:rFonts w:eastAsia="Times New Roman" w:cs="Arial"/>
          <w:color w:val="222222"/>
          <w:sz w:val="24"/>
          <w:szCs w:val="24"/>
          <w:vertAlign w:val="superscript"/>
        </w:rPr>
        <w:t>th</w:t>
      </w:r>
      <w:r>
        <w:rPr>
          <w:rFonts w:eastAsia="Times New Roman" w:cs="Arial"/>
          <w:color w:val="222222"/>
          <w:sz w:val="24"/>
          <w:szCs w:val="24"/>
        </w:rPr>
        <w:t xml:space="preserve">- where STEM Sisters kick-off the new school year with </w:t>
      </w:r>
      <w:proofErr w:type="gramStart"/>
      <w:r>
        <w:rPr>
          <w:rFonts w:eastAsia="Times New Roman" w:cs="Arial"/>
          <w:color w:val="222222"/>
          <w:sz w:val="24"/>
          <w:szCs w:val="24"/>
        </w:rPr>
        <w:t>an evening bringing girls</w:t>
      </w:r>
      <w:proofErr w:type="gramEnd"/>
      <w:r>
        <w:rPr>
          <w:rFonts w:eastAsia="Times New Roman" w:cs="Arial"/>
          <w:color w:val="222222"/>
          <w:sz w:val="24"/>
          <w:szCs w:val="24"/>
        </w:rPr>
        <w:t xml:space="preserve"> and their parents together with female STEM professionals for dinner followed by STEM discussions, experiments and activities.  For more information on the STEM Sisters Program, contact </w:t>
      </w:r>
      <w:hyperlink r:id="rId6" w:history="1">
        <w:r w:rsidRPr="007E3FC6">
          <w:rPr>
            <w:rStyle w:val="Hyperlink"/>
            <w:rFonts w:eastAsia="Times New Roman" w:cs="Arial"/>
            <w:sz w:val="24"/>
            <w:szCs w:val="24"/>
          </w:rPr>
          <w:t>pampautz@northmuseum.org</w:t>
        </w:r>
      </w:hyperlink>
      <w:r>
        <w:rPr>
          <w:rFonts w:eastAsia="Times New Roman" w:cs="Arial"/>
          <w:color w:val="222222"/>
          <w:sz w:val="24"/>
          <w:szCs w:val="24"/>
        </w:rPr>
        <w:t xml:space="preserve"> or help the Junior League support this and other community programs</w:t>
      </w:r>
      <w:r w:rsidR="00E80900">
        <w:rPr>
          <w:rFonts w:eastAsia="Times New Roman" w:cs="Arial"/>
          <w:color w:val="222222"/>
          <w:sz w:val="24"/>
          <w:szCs w:val="24"/>
        </w:rPr>
        <w:t>- attend the New Member Information Session on August 25</w:t>
      </w:r>
      <w:r w:rsidR="00E80900" w:rsidRPr="00E80900">
        <w:rPr>
          <w:rFonts w:eastAsia="Times New Roman" w:cs="Arial"/>
          <w:color w:val="222222"/>
          <w:sz w:val="24"/>
          <w:szCs w:val="24"/>
          <w:vertAlign w:val="superscript"/>
        </w:rPr>
        <w:t>th</w:t>
      </w:r>
      <w:r w:rsidR="00E80900">
        <w:rPr>
          <w:rFonts w:eastAsia="Times New Roman" w:cs="Arial"/>
          <w:color w:val="222222"/>
          <w:sz w:val="24"/>
          <w:szCs w:val="24"/>
        </w:rPr>
        <w:t xml:space="preserve"> at the Mean Cup from 10:30-11:30 AM.</w:t>
      </w:r>
    </w:p>
    <w:p w:rsidR="008E0BE3" w:rsidRPr="000B06D5" w:rsidRDefault="008E0BE3" w:rsidP="008E0BE3">
      <w:pPr>
        <w:autoSpaceDE w:val="0"/>
        <w:autoSpaceDN w:val="0"/>
        <w:adjustRightInd w:val="0"/>
        <w:jc w:val="center"/>
        <w:rPr>
          <w:rFonts w:ascii="Arial" w:hAnsi="Arial" w:cs="Arial"/>
          <w:b/>
          <w:bCs/>
          <w:color w:val="000000"/>
          <w:sz w:val="24"/>
          <w:szCs w:val="24"/>
        </w:rPr>
      </w:pPr>
      <w:r w:rsidRPr="000B06D5">
        <w:rPr>
          <w:rFonts w:ascii="Arial" w:hAnsi="Arial" w:cs="Arial"/>
          <w:b/>
          <w:bCs/>
          <w:color w:val="000000"/>
          <w:sz w:val="24"/>
          <w:szCs w:val="24"/>
        </w:rPr>
        <w:t>###</w:t>
      </w:r>
    </w:p>
    <w:p w:rsidR="008E0BE3" w:rsidRDefault="008E0BE3" w:rsidP="008E0BE3">
      <w:pPr>
        <w:autoSpaceDE w:val="0"/>
        <w:autoSpaceDN w:val="0"/>
        <w:adjustRightInd w:val="0"/>
        <w:rPr>
          <w:rFonts w:ascii="Times New Roman" w:hAnsi="Times New Roman" w:cs="Times New Roman"/>
          <w:b/>
          <w:bCs/>
          <w:color w:val="000000"/>
          <w:sz w:val="24"/>
        </w:rPr>
      </w:pPr>
    </w:p>
    <w:p w:rsidR="008E0BE3" w:rsidRDefault="008E0BE3" w:rsidP="008E0BE3">
      <w:pPr>
        <w:autoSpaceDE w:val="0"/>
        <w:autoSpaceDN w:val="0"/>
        <w:adjustRightInd w:val="0"/>
        <w:rPr>
          <w:b/>
          <w:bCs/>
          <w:color w:val="000000"/>
        </w:rPr>
      </w:pPr>
    </w:p>
    <w:p w:rsidR="008E0BE3" w:rsidRDefault="008E0BE3" w:rsidP="008E0BE3">
      <w:pPr>
        <w:autoSpaceDE w:val="0"/>
        <w:autoSpaceDN w:val="0"/>
        <w:adjustRightInd w:val="0"/>
        <w:rPr>
          <w:color w:val="000000"/>
        </w:rPr>
      </w:pPr>
      <w:r>
        <w:rPr>
          <w:b/>
          <w:bCs/>
          <w:color w:val="000000"/>
        </w:rPr>
        <w:t xml:space="preserve">ABOUT THE JUNIOR LEAGUE OF LANCASTER: </w:t>
      </w:r>
      <w:r>
        <w:rPr>
          <w:color w:val="000000"/>
        </w:rPr>
        <w:t>Established in 1923, the Junior League of Lancaster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w:t>
      </w:r>
    </w:p>
    <w:p w:rsidR="008E0BE3" w:rsidRDefault="008E0BE3" w:rsidP="008E0BE3">
      <w:pPr>
        <w:autoSpaceDE w:val="0"/>
        <w:autoSpaceDN w:val="0"/>
        <w:adjustRightInd w:val="0"/>
        <w:rPr>
          <w:color w:val="000000"/>
        </w:rPr>
      </w:pPr>
      <w:r>
        <w:rPr>
          <w:color w:val="000000"/>
        </w:rPr>
        <w:t>Junior League of Lancaster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rsidR="008E0BE3" w:rsidRDefault="008E0BE3" w:rsidP="008E0BE3">
      <w:pPr>
        <w:autoSpaceDE w:val="0"/>
        <w:autoSpaceDN w:val="0"/>
        <w:adjustRightInd w:val="0"/>
        <w:rPr>
          <w:i/>
          <w:iCs/>
          <w:color w:val="000000"/>
        </w:rPr>
      </w:pPr>
    </w:p>
    <w:p w:rsidR="008E0BE3" w:rsidRDefault="008E0BE3" w:rsidP="008E0BE3">
      <w:pPr>
        <w:autoSpaceDE w:val="0"/>
        <w:autoSpaceDN w:val="0"/>
        <w:adjustRightInd w:val="0"/>
        <w:rPr>
          <w:i/>
          <w:iCs/>
          <w:color w:val="000000"/>
        </w:rPr>
      </w:pPr>
      <w:r>
        <w:rPr>
          <w:i/>
          <w:iCs/>
          <w:color w:val="000000"/>
        </w:rPr>
        <w:t>MISSION: The Junior League of Lancaster is an organization of women committed to promoting voluntarism, developing the potential of women and improving communities through the effective action and leadership of trained volunteers. Its purpose is exclusively educational and charitable.</w:t>
      </w:r>
    </w:p>
    <w:p w:rsidR="008E0BE3" w:rsidRDefault="008E0BE3" w:rsidP="008E0BE3">
      <w:pPr>
        <w:rPr>
          <w:i/>
          <w:iCs/>
          <w:color w:val="000000"/>
        </w:rPr>
      </w:pPr>
    </w:p>
    <w:p w:rsidR="008E0BE3" w:rsidRDefault="008E0BE3" w:rsidP="008E0BE3">
      <w:pPr>
        <w:jc w:val="center"/>
        <w:rPr>
          <w:i/>
          <w:szCs w:val="21"/>
        </w:rPr>
      </w:pPr>
      <w:r>
        <w:rPr>
          <w:i/>
          <w:szCs w:val="21"/>
        </w:rPr>
        <w:t># # #</w:t>
      </w:r>
    </w:p>
    <w:p w:rsidR="008E0BE3" w:rsidRDefault="008E0BE3" w:rsidP="008E0BE3">
      <w:pPr>
        <w:autoSpaceDE w:val="0"/>
        <w:autoSpaceDN w:val="0"/>
        <w:adjustRightInd w:val="0"/>
        <w:rPr>
          <w:color w:val="000000"/>
          <w:sz w:val="24"/>
          <w:szCs w:val="24"/>
        </w:rPr>
      </w:pPr>
    </w:p>
    <w:p w:rsidR="008E0BE3" w:rsidRDefault="008E0BE3" w:rsidP="008E0BE3">
      <w:pPr>
        <w:autoSpaceDE w:val="0"/>
        <w:autoSpaceDN w:val="0"/>
        <w:adjustRightInd w:val="0"/>
        <w:rPr>
          <w:color w:val="000000"/>
        </w:rPr>
      </w:pPr>
      <w:r>
        <w:rPr>
          <w:color w:val="000000"/>
        </w:rPr>
        <w:t xml:space="preserve">Please visit the League’s website at </w:t>
      </w:r>
      <w:hyperlink r:id="rId7" w:history="1">
        <w:r>
          <w:rPr>
            <w:rStyle w:val="Hyperlink"/>
          </w:rPr>
          <w:t>www.jllancaster.org</w:t>
        </w:r>
      </w:hyperlink>
      <w:r>
        <w:rPr>
          <w:color w:val="000000"/>
        </w:rPr>
        <w:t xml:space="preserve"> for more information about the League’s projects, programs and fundraisers.</w:t>
      </w:r>
    </w:p>
    <w:p w:rsidR="008E0BE3" w:rsidRDefault="008E0BE3" w:rsidP="008E0BE3"/>
    <w:sectPr w:rsidR="008E0BE3" w:rsidSect="00274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BE3"/>
    <w:rsid w:val="000B06D5"/>
    <w:rsid w:val="00132395"/>
    <w:rsid w:val="0019165E"/>
    <w:rsid w:val="00257FBF"/>
    <w:rsid w:val="00274FC6"/>
    <w:rsid w:val="00277A47"/>
    <w:rsid w:val="00390FAB"/>
    <w:rsid w:val="003B4CF4"/>
    <w:rsid w:val="00532AA0"/>
    <w:rsid w:val="006D372C"/>
    <w:rsid w:val="006E53D0"/>
    <w:rsid w:val="008E040B"/>
    <w:rsid w:val="008E0BE3"/>
    <w:rsid w:val="008E3DC3"/>
    <w:rsid w:val="00A23C46"/>
    <w:rsid w:val="00CA2779"/>
    <w:rsid w:val="00D37B5A"/>
    <w:rsid w:val="00E80900"/>
    <w:rsid w:val="00F3768C"/>
    <w:rsid w:val="00F90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E3"/>
    <w:rPr>
      <w:color w:val="0000FF"/>
      <w:u w:val="single"/>
    </w:rPr>
  </w:style>
  <w:style w:type="character" w:styleId="Strong">
    <w:name w:val="Strong"/>
    <w:uiPriority w:val="22"/>
    <w:qFormat/>
    <w:rsid w:val="008E0BE3"/>
    <w:rPr>
      <w:rFonts w:ascii="Times New Roman" w:hAnsi="Times New Roman" w:cs="Times New Roman" w:hint="default"/>
      <w:b/>
      <w:bCs/>
    </w:rPr>
  </w:style>
  <w:style w:type="paragraph" w:styleId="NormalWeb">
    <w:name w:val="Normal (Web)"/>
    <w:basedOn w:val="Normal"/>
    <w:uiPriority w:val="99"/>
    <w:semiHidden/>
    <w:unhideWhenUsed/>
    <w:rsid w:val="00A23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C46"/>
  </w:style>
  <w:style w:type="character" w:styleId="Emphasis">
    <w:name w:val="Emphasis"/>
    <w:basedOn w:val="DefaultParagraphFont"/>
    <w:uiPriority w:val="20"/>
    <w:qFormat/>
    <w:rsid w:val="00A23C46"/>
    <w:rPr>
      <w:i/>
      <w:iCs/>
    </w:rPr>
  </w:style>
</w:styles>
</file>

<file path=word/webSettings.xml><?xml version="1.0" encoding="utf-8"?>
<w:webSettings xmlns:r="http://schemas.openxmlformats.org/officeDocument/2006/relationships" xmlns:w="http://schemas.openxmlformats.org/wordprocessingml/2006/main">
  <w:divs>
    <w:div w:id="80761520">
      <w:bodyDiv w:val="1"/>
      <w:marLeft w:val="0"/>
      <w:marRight w:val="0"/>
      <w:marTop w:val="0"/>
      <w:marBottom w:val="0"/>
      <w:divBdr>
        <w:top w:val="none" w:sz="0" w:space="0" w:color="auto"/>
        <w:left w:val="none" w:sz="0" w:space="0" w:color="auto"/>
        <w:bottom w:val="none" w:sz="0" w:space="0" w:color="auto"/>
        <w:right w:val="none" w:sz="0" w:space="0" w:color="auto"/>
      </w:divBdr>
    </w:div>
    <w:div w:id="902108012">
      <w:bodyDiv w:val="1"/>
      <w:marLeft w:val="0"/>
      <w:marRight w:val="0"/>
      <w:marTop w:val="0"/>
      <w:marBottom w:val="0"/>
      <w:divBdr>
        <w:top w:val="none" w:sz="0" w:space="0" w:color="auto"/>
        <w:left w:val="none" w:sz="0" w:space="0" w:color="auto"/>
        <w:bottom w:val="none" w:sz="0" w:space="0" w:color="auto"/>
        <w:right w:val="none" w:sz="0" w:space="0" w:color="auto"/>
      </w:divBdr>
    </w:div>
    <w:div w:id="983390468">
      <w:bodyDiv w:val="1"/>
      <w:marLeft w:val="0"/>
      <w:marRight w:val="0"/>
      <w:marTop w:val="0"/>
      <w:marBottom w:val="0"/>
      <w:divBdr>
        <w:top w:val="none" w:sz="0" w:space="0" w:color="auto"/>
        <w:left w:val="none" w:sz="0" w:space="0" w:color="auto"/>
        <w:bottom w:val="none" w:sz="0" w:space="0" w:color="auto"/>
        <w:right w:val="none" w:sz="0" w:space="0" w:color="auto"/>
      </w:divBdr>
    </w:div>
    <w:div w:id="1733196019">
      <w:bodyDiv w:val="1"/>
      <w:marLeft w:val="0"/>
      <w:marRight w:val="0"/>
      <w:marTop w:val="0"/>
      <w:marBottom w:val="0"/>
      <w:divBdr>
        <w:top w:val="none" w:sz="0" w:space="0" w:color="auto"/>
        <w:left w:val="none" w:sz="0" w:space="0" w:color="auto"/>
        <w:bottom w:val="none" w:sz="0" w:space="0" w:color="auto"/>
        <w:right w:val="none" w:sz="0" w:space="0" w:color="auto"/>
      </w:divBdr>
      <w:divsChild>
        <w:div w:id="2255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925980">
              <w:marLeft w:val="0"/>
              <w:marRight w:val="0"/>
              <w:marTop w:val="0"/>
              <w:marBottom w:val="0"/>
              <w:divBdr>
                <w:top w:val="none" w:sz="0" w:space="0" w:color="auto"/>
                <w:left w:val="none" w:sz="0" w:space="0" w:color="auto"/>
                <w:bottom w:val="none" w:sz="0" w:space="0" w:color="auto"/>
                <w:right w:val="none" w:sz="0" w:space="0" w:color="auto"/>
              </w:divBdr>
              <w:divsChild>
                <w:div w:id="6965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621">
      <w:bodyDiv w:val="1"/>
      <w:marLeft w:val="0"/>
      <w:marRight w:val="0"/>
      <w:marTop w:val="0"/>
      <w:marBottom w:val="0"/>
      <w:divBdr>
        <w:top w:val="none" w:sz="0" w:space="0" w:color="auto"/>
        <w:left w:val="none" w:sz="0" w:space="0" w:color="auto"/>
        <w:bottom w:val="none" w:sz="0" w:space="0" w:color="auto"/>
        <w:right w:val="none" w:sz="0" w:space="0" w:color="auto"/>
      </w:divBdr>
    </w:div>
    <w:div w:id="1775439694">
      <w:bodyDiv w:val="1"/>
      <w:marLeft w:val="0"/>
      <w:marRight w:val="0"/>
      <w:marTop w:val="0"/>
      <w:marBottom w:val="0"/>
      <w:divBdr>
        <w:top w:val="none" w:sz="0" w:space="0" w:color="auto"/>
        <w:left w:val="none" w:sz="0" w:space="0" w:color="auto"/>
        <w:bottom w:val="none" w:sz="0" w:space="0" w:color="auto"/>
        <w:right w:val="none" w:sz="0" w:space="0" w:color="auto"/>
      </w:divBdr>
      <w:divsChild>
        <w:div w:id="202520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llancas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pautz@northmuseum.org" TargetMode="External"/><Relationship Id="rId5" Type="http://schemas.openxmlformats.org/officeDocument/2006/relationships/hyperlink" Target="mailto:jllpublicrelations@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Gallagher</dc:creator>
  <cp:lastModifiedBy>mlefevertitter</cp:lastModifiedBy>
  <cp:revision>2</cp:revision>
  <dcterms:created xsi:type="dcterms:W3CDTF">2016-08-21T14:14:00Z</dcterms:created>
  <dcterms:modified xsi:type="dcterms:W3CDTF">2016-08-21T14:14:00Z</dcterms:modified>
</cp:coreProperties>
</file>